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 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Notification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>All the existing regular PhD. students (getting scholarship) willing to get hostel accommodation are here by requested to submit their application form to the Chief Warden by 15/07/17.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application form (along with a copy of the certificate of enrollment) must be forwarded by the their Guide and HOD of the concerned department.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2017-07-08T09:10:35Z</dcterms:created>
  <dc:language>en-IN</dc:language>
  <cp:revision>0</cp:revision>
</cp:coreProperties>
</file>